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7D6DD2">
      <w:pPr>
        <w:spacing w:line="360" w:lineRule="auto"/>
        <w:contextualSpacing/>
        <w:rPr>
          <w:rFonts w:ascii="Times New Roman" w:hAnsi="Times New Roman" w:eastAsia="仿宋" w:cs="Times New Roman"/>
          <w:sz w:val="36"/>
          <w:szCs w:val="36"/>
        </w:rPr>
      </w:pPr>
      <w:bookmarkStart w:id="0" w:name="_Hlk215070080"/>
      <w:r>
        <w:rPr>
          <w:rFonts w:ascii="Times New Roman" w:hAnsi="Times New Roman" w:eastAsia="仿宋" w:cs="Times New Roman"/>
          <w:sz w:val="32"/>
          <w:szCs w:val="32"/>
        </w:rPr>
        <w:t>附件</w:t>
      </w:r>
      <w:r>
        <w:rPr>
          <w:rFonts w:hint="eastAsia" w:ascii="Times New Roman" w:hAnsi="Times New Roman" w:eastAsia="仿宋" w:cs="Times New Roman"/>
          <w:sz w:val="32"/>
          <w:szCs w:val="32"/>
        </w:rPr>
        <w:t>4</w:t>
      </w:r>
      <w:r>
        <w:rPr>
          <w:rFonts w:hint="eastAsia" w:ascii="Times New Roman" w:hAnsi="Times New Roman" w:eastAsia="仿宋" w:cs="Times New Roman"/>
          <w:sz w:val="36"/>
          <w:szCs w:val="36"/>
        </w:rPr>
        <w:t xml:space="preserve"> </w:t>
      </w:r>
    </w:p>
    <w:p w14:paraId="15EB15EA">
      <w:pPr>
        <w:spacing w:line="360" w:lineRule="auto"/>
        <w:contextualSpacing/>
        <w:jc w:val="center"/>
        <w:rPr>
          <w:rFonts w:ascii="Times New Roman" w:hAnsi="Times New Roman" w:eastAsia="仿宋" w:cs="Times New Roman"/>
          <w:b/>
          <w:bCs/>
          <w:sz w:val="36"/>
          <w:szCs w:val="36"/>
        </w:rPr>
      </w:pPr>
      <w:r>
        <w:rPr>
          <w:rFonts w:hint="eastAsia" w:ascii="Times New Roman" w:hAnsi="Times New Roman" w:eastAsia="仿宋" w:cs="Times New Roman"/>
          <w:b/>
          <w:bCs/>
          <w:sz w:val="36"/>
          <w:szCs w:val="36"/>
        </w:rPr>
        <w:t>2025中国化工教育年会</w:t>
      </w:r>
      <w:r>
        <w:rPr>
          <w:rFonts w:ascii="Times New Roman" w:hAnsi="Times New Roman" w:eastAsia="仿宋" w:cs="Times New Roman"/>
          <w:b/>
          <w:bCs/>
          <w:sz w:val="36"/>
          <w:szCs w:val="36"/>
        </w:rPr>
        <w:t>交通指南</w:t>
      </w:r>
    </w:p>
    <w:p w14:paraId="76B478F6">
      <w:pPr>
        <w:spacing w:line="600" w:lineRule="exact"/>
        <w:ind w:firstLine="640" w:firstLineChars="200"/>
        <w:contextualSpacing/>
        <w:rPr>
          <w:rFonts w:ascii="Times New Roman" w:hAnsi="Times New Roman" w:eastAsia="仿宋" w:cs="Times New Roman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</w:rPr>
        <w:t>因会议人数较多，本次会议不统一安排接送站。请参会代表自行前往会议酒店报到。</w:t>
      </w:r>
    </w:p>
    <w:p w14:paraId="04917619">
      <w:pPr>
        <w:spacing w:line="600" w:lineRule="exact"/>
        <w:ind w:firstLine="640" w:firstLineChars="200"/>
        <w:contextualSpacing/>
        <w:rPr>
          <w:rFonts w:ascii="Times New Roman" w:hAnsi="Times New Roman" w:eastAsia="仿宋" w:cs="Times New Roman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</w:rPr>
        <w:t>报到酒店：宁波泛太平洋大酒店（宁波市鄞州区民安东路99号），如图所示。</w:t>
      </w:r>
    </w:p>
    <w:p w14:paraId="5B6C52F4">
      <w:pPr>
        <w:contextualSpacing/>
        <w:jc w:val="center"/>
        <w:rPr>
          <w:rFonts w:ascii="Times New Roman" w:hAnsi="Times New Roman" w:eastAsia="仿宋"/>
        </w:rPr>
      </w:pPr>
      <w:r>
        <w:rPr>
          <w:rFonts w:ascii="Times New Roman" w:hAnsi="Times New Roman" w:eastAsia="仿宋"/>
        </w:rPr>
        <w:drawing>
          <wp:inline distT="0" distB="0" distL="0" distR="0">
            <wp:extent cx="5154930" cy="3248025"/>
            <wp:effectExtent l="0" t="0" r="7620" b="9525"/>
            <wp:docPr id="118396391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3963915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01717" cy="3277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B74B7B">
      <w:pPr>
        <w:ind w:firstLine="560" w:firstLineChars="200"/>
        <w:jc w:val="center"/>
        <w:rPr>
          <w:rFonts w:ascii="Times New Roman" w:hAnsi="Times New Roman" w:eastAsia="仿宋" w:cs="Times New Roman"/>
          <w:sz w:val="28"/>
          <w:szCs w:val="28"/>
        </w:rPr>
      </w:pPr>
      <w:r>
        <w:rPr>
          <w:rFonts w:hint="eastAsia" w:ascii="Times New Roman" w:hAnsi="Times New Roman" w:eastAsia="仿宋" w:cs="Times New Roman"/>
          <w:sz w:val="28"/>
          <w:szCs w:val="28"/>
        </w:rPr>
        <w:t>（会议酒店位置示意图）</w:t>
      </w:r>
    </w:p>
    <w:p w14:paraId="43D79CA7">
      <w:pPr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1</w:t>
      </w:r>
      <w:r>
        <w:rPr>
          <w:rFonts w:hint="eastAsia" w:ascii="Times New Roman" w:hAnsi="Times New Roman" w:eastAsia="仿宋" w:cs="Times New Roman"/>
          <w:sz w:val="32"/>
          <w:szCs w:val="32"/>
        </w:rPr>
        <w:t>．从宁波栎社国际机场到报到酒店</w:t>
      </w:r>
    </w:p>
    <w:p w14:paraId="41A18CE2">
      <w:pPr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</w:rPr>
        <w:t>①地铁方案：栎社国际机场乘坐轨道交通2号线（红联方向），至外滩大桥站换乘7号线（云龙方向），在新天路站下车，从D口出站，步行约695米到达报到酒店，全程预计用时约50分钟。</w:t>
      </w:r>
    </w:p>
    <w:p w14:paraId="6DA68840">
      <w:pPr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</w:rPr>
        <w:t>②出租车方案：路程约22公里，全程预计用时约30分钟。</w:t>
      </w:r>
    </w:p>
    <w:p w14:paraId="28C5EA66">
      <w:pPr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2</w:t>
      </w:r>
      <w:bookmarkStart w:id="1" w:name="OLE_LINK7"/>
      <w:r>
        <w:rPr>
          <w:rFonts w:hint="eastAsia" w:ascii="Times New Roman" w:hAnsi="Times New Roman" w:eastAsia="仿宋" w:cs="Times New Roman"/>
          <w:sz w:val="32"/>
          <w:szCs w:val="32"/>
        </w:rPr>
        <w:t>．</w:t>
      </w:r>
      <w:bookmarkEnd w:id="1"/>
      <w:r>
        <w:rPr>
          <w:rFonts w:hint="eastAsia" w:ascii="Times New Roman" w:hAnsi="Times New Roman" w:eastAsia="仿宋" w:cs="Times New Roman"/>
          <w:sz w:val="32"/>
          <w:szCs w:val="32"/>
        </w:rPr>
        <w:t>从宁波站到报到酒店</w:t>
      </w:r>
    </w:p>
    <w:p w14:paraId="4BBE1B4D">
      <w:pPr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</w:rPr>
        <w:t>①地铁方案：宁波火车站乘坐轨道交通2号线（红联方向），至外滩大桥站换乘7号线（云龙方向），在新天路站下车，从D口出站，步行约695米到达报到酒店，全程预计用时约33分钟。</w:t>
      </w:r>
    </w:p>
    <w:p w14:paraId="572A476A">
      <w:pPr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</w:rPr>
        <w:t>②出租车方案：路程约9公里，全程预计用时约20分钟。</w:t>
      </w:r>
    </w:p>
    <w:bookmarkEnd w:id="0"/>
    <w:p w14:paraId="0C02A3AC">
      <w:pPr>
        <w:rPr>
          <w:rFonts w:ascii="Times New Roman" w:hAnsi="Times New Roman" w:eastAsia="仿宋" w:cs="Times New Roman"/>
          <w:sz w:val="32"/>
          <w:szCs w:val="32"/>
        </w:rPr>
      </w:pPr>
    </w:p>
    <w:p w14:paraId="5C4DC21E">
      <w:pPr>
        <w:rPr>
          <w:rFonts w:ascii="Times New Roman" w:hAnsi="Times New Roman" w:eastAsia="仿宋" w:cs="Times New Roman"/>
          <w:sz w:val="32"/>
          <w:szCs w:val="32"/>
        </w:rPr>
      </w:pPr>
    </w:p>
    <w:p w14:paraId="382425DC">
      <w:bookmarkStart w:id="2" w:name="_GoBack"/>
      <w:bookmarkEnd w:id="2"/>
    </w:p>
    <w:sectPr>
      <w:footerReference r:id="rId3" w:type="default"/>
      <w:pgSz w:w="11906" w:h="16838"/>
      <w:pgMar w:top="1247" w:right="1474" w:bottom="1247" w:left="1474" w:header="851" w:footer="510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="Times New Roman" w:hAnsi="Times New Roman" w:cs="Times New Roman"/>
        <w:sz w:val="20"/>
        <w:szCs w:val="20"/>
      </w:rPr>
      <w:id w:val="135464349"/>
      <w:showingPlcHdr/>
    </w:sdtPr>
    <w:sdtEndPr>
      <w:rPr>
        <w:rFonts w:ascii="Times New Roman" w:hAnsi="Times New Roman" w:cs="Times New Roman"/>
        <w:sz w:val="20"/>
        <w:szCs w:val="20"/>
      </w:rPr>
    </w:sdtEndPr>
    <w:sdtContent>
      <w:p w14:paraId="4D4FB885">
        <w:pPr>
          <w:pStyle w:val="2"/>
          <w:jc w:val="center"/>
        </w:pPr>
        <w:r>
          <w:rPr>
            <w:rFonts w:ascii="Times New Roman" w:hAnsi="Times New Roman" w:cs="Times New Roman"/>
            <w:sz w:val="20"/>
            <w:szCs w:val="20"/>
          </w:rPr>
          <w:t xml:space="preserve">     </w:t>
        </w:r>
      </w:p>
    </w:sdtContent>
  </w:sdt>
  <w:p w14:paraId="0666B764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46559B"/>
    <w:rsid w:val="48465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2025-12-10T07:36:00Z</dcterms:created>
  <dc:creator>高栗子</dc:creator>
  <cp:lastModifiedBy>高栗子</cp:lastModifiedBy>
  <dcterms:modified xsi:type="dcterms:W3CDTF">2025-12-10T07:36:56Z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1C00527267CC455AB03D0A09607A8D4D_11</vt:lpwstr>
  </property>
  <property fmtid="{D5CDD505-2E9C-101B-9397-08002B2CF9AE}" pid="4" name="KSOTemplateDocerSaveRecord">
    <vt:lpwstr>eyJoZGlkIjoiOTAzODcyMWE3MmFjYjQzNDE0YjhkYzA5NTE4M2U4MDMiLCJ1c2VySWQiOiIzODYxNDE1MTEifQ==</vt:lpwstr>
  </property>
</Properties>
</file>